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0F23BE" w14:textId="77777777" w:rsidR="00E900FD" w:rsidRPr="00407919" w:rsidRDefault="001A0946" w:rsidP="00FA5F6D">
      <w:pPr>
        <w:spacing w:after="0" w:line="240" w:lineRule="auto"/>
        <w:ind w:left="284"/>
        <w:jc w:val="center"/>
        <w:rPr>
          <w:rFonts w:ascii="Verdana" w:hAnsi="Verdana"/>
          <w:sz w:val="24"/>
          <w:szCs w:val="24"/>
        </w:rPr>
      </w:pPr>
      <w:r w:rsidRPr="00407919">
        <w:rPr>
          <w:rFonts w:ascii="Verdana" w:hAnsi="Verdana"/>
          <w:sz w:val="24"/>
          <w:szCs w:val="24"/>
        </w:rPr>
        <w:t xml:space="preserve">Transcription </w:t>
      </w:r>
      <w:r w:rsidR="00882B98" w:rsidRPr="00407919">
        <w:rPr>
          <w:rFonts w:ascii="Verdana" w:hAnsi="Verdana"/>
          <w:sz w:val="24"/>
          <w:szCs w:val="24"/>
        </w:rPr>
        <w:t xml:space="preserve">Simultanée </w:t>
      </w:r>
      <w:r w:rsidR="00931D6C" w:rsidRPr="00407919">
        <w:rPr>
          <w:rFonts w:ascii="Verdana" w:hAnsi="Verdana"/>
          <w:sz w:val="24"/>
          <w:szCs w:val="24"/>
        </w:rPr>
        <w:t>p</w:t>
      </w:r>
      <w:r w:rsidR="00882B98" w:rsidRPr="00407919">
        <w:rPr>
          <w:rFonts w:ascii="Verdana" w:hAnsi="Verdana"/>
          <w:sz w:val="24"/>
          <w:szCs w:val="24"/>
        </w:rPr>
        <w:t xml:space="preserve">ar </w:t>
      </w:r>
      <w:r w:rsidR="00E900FD" w:rsidRPr="00407919">
        <w:rPr>
          <w:rFonts w:ascii="Verdana" w:hAnsi="Verdana"/>
          <w:sz w:val="24"/>
          <w:szCs w:val="24"/>
        </w:rPr>
        <w:t>Scop L</w:t>
      </w:r>
      <w:r w:rsidR="00844D7C" w:rsidRPr="00407919">
        <w:rPr>
          <w:rFonts w:ascii="Verdana" w:hAnsi="Verdana"/>
          <w:sz w:val="24"/>
          <w:szCs w:val="24"/>
        </w:rPr>
        <w:t>E</w:t>
      </w:r>
      <w:r w:rsidR="00E900FD" w:rsidRPr="00407919">
        <w:rPr>
          <w:rFonts w:ascii="Verdana" w:hAnsi="Verdana"/>
          <w:sz w:val="24"/>
          <w:szCs w:val="24"/>
        </w:rPr>
        <w:t xml:space="preserve"> M</w:t>
      </w:r>
      <w:r w:rsidR="00844D7C" w:rsidRPr="00407919">
        <w:rPr>
          <w:rFonts w:ascii="Verdana" w:hAnsi="Verdana"/>
          <w:sz w:val="24"/>
          <w:szCs w:val="24"/>
        </w:rPr>
        <w:t>ESSAGEUR</w:t>
      </w:r>
    </w:p>
    <w:p w14:paraId="4EDB08BD" w14:textId="77777777" w:rsidR="00E900FD" w:rsidRPr="00407919" w:rsidRDefault="0084092A" w:rsidP="00FA5F6D">
      <w:pPr>
        <w:spacing w:after="0" w:line="240" w:lineRule="auto"/>
        <w:ind w:left="284"/>
        <w:jc w:val="center"/>
        <w:rPr>
          <w:rFonts w:ascii="Verdana" w:hAnsi="Verdana"/>
          <w:color w:val="FFFFFF" w:themeColor="background1"/>
          <w:sz w:val="24"/>
          <w:szCs w:val="24"/>
        </w:rPr>
      </w:pPr>
      <w:hyperlink r:id="rId10" w:history="1">
        <w:r w:rsidR="00931D6C" w:rsidRPr="00407919">
          <w:rPr>
            <w:rStyle w:val="Lienhypertexte"/>
            <w:rFonts w:ascii="Verdana" w:hAnsi="Verdana"/>
            <w:sz w:val="24"/>
            <w:szCs w:val="24"/>
          </w:rPr>
          <w:t>info@lemessageur.com</w:t>
        </w:r>
      </w:hyperlink>
    </w:p>
    <w:p w14:paraId="43EB16E6" w14:textId="77777777" w:rsidR="00E900FD" w:rsidRPr="00407919" w:rsidRDefault="00882B98" w:rsidP="00FA5F6D">
      <w:pPr>
        <w:spacing w:after="240" w:line="240" w:lineRule="auto"/>
        <w:ind w:left="284"/>
        <w:jc w:val="center"/>
        <w:rPr>
          <w:rFonts w:ascii="Verdana" w:hAnsi="Verdana"/>
          <w:sz w:val="24"/>
          <w:szCs w:val="24"/>
        </w:rPr>
      </w:pPr>
      <w:r w:rsidRPr="00407919">
        <w:rPr>
          <w:rFonts w:ascii="Verdana" w:hAnsi="Verdana"/>
          <w:sz w:val="24"/>
          <w:szCs w:val="24"/>
        </w:rPr>
        <w:t>Tél : 06 84 60 75 41</w:t>
      </w:r>
    </w:p>
    <w:p w14:paraId="2CDA4009" w14:textId="77777777" w:rsidR="00687990" w:rsidRPr="00407919" w:rsidRDefault="00B4174D" w:rsidP="00FA5F6D">
      <w:pPr>
        <w:spacing w:after="240" w:line="240" w:lineRule="auto"/>
        <w:ind w:left="284"/>
        <w:jc w:val="center"/>
        <w:rPr>
          <w:rFonts w:ascii="Verdana" w:hAnsi="Verdana"/>
          <w:sz w:val="24"/>
          <w:szCs w:val="24"/>
        </w:rPr>
      </w:pPr>
      <w:r w:rsidRPr="00407919">
        <w:rPr>
          <w:sz w:val="24"/>
          <w:szCs w:val="24"/>
        </w:rPr>
        <w:object w:dxaOrig="4575" w:dyaOrig="4260" w14:anchorId="11A26D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pt;height:66pt" o:ole="">
            <v:imagedata r:id="rId11" o:title=""/>
          </v:shape>
          <o:OLEObject Type="Embed" ProgID="PBrush" ShapeID="_x0000_i1025" DrawAspect="Content" ObjectID="_1647267956" r:id="rId12"/>
        </w:object>
      </w:r>
    </w:p>
    <w:p w14:paraId="4BD761E0" w14:textId="77777777" w:rsidR="000846FB" w:rsidRPr="00407919" w:rsidRDefault="000846FB" w:rsidP="00FA5F6D">
      <w:pPr>
        <w:spacing w:after="240" w:line="240" w:lineRule="auto"/>
        <w:ind w:left="284"/>
        <w:rPr>
          <w:rFonts w:ascii="Verdana" w:hAnsi="Verdana"/>
          <w:sz w:val="24"/>
          <w:szCs w:val="24"/>
        </w:rPr>
      </w:pPr>
    </w:p>
    <w:p w14:paraId="20D2A897" w14:textId="77777777" w:rsidR="00FA5F6D" w:rsidRPr="00407919" w:rsidRDefault="00FA5F6D" w:rsidP="003B6192">
      <w:pPr>
        <w:spacing w:after="240" w:line="240" w:lineRule="auto"/>
        <w:ind w:left="284"/>
        <w:jc w:val="center"/>
        <w:rPr>
          <w:rFonts w:ascii="Verdana" w:hAnsi="Verdana"/>
          <w:sz w:val="24"/>
          <w:szCs w:val="24"/>
        </w:rPr>
      </w:pPr>
      <w:r w:rsidRPr="00407919">
        <w:rPr>
          <w:rFonts w:ascii="Verdana" w:hAnsi="Verdana"/>
          <w:sz w:val="24"/>
          <w:szCs w:val="24"/>
        </w:rPr>
        <w:t>RENCONTRE HANDICAP</w:t>
      </w:r>
      <w:r w:rsidR="00882B98" w:rsidRPr="00407919">
        <w:rPr>
          <w:rFonts w:ascii="Verdana" w:hAnsi="Verdana"/>
          <w:sz w:val="24"/>
          <w:szCs w:val="24"/>
        </w:rPr>
        <w:t xml:space="preserve">, </w:t>
      </w:r>
      <w:r w:rsidRPr="00407919">
        <w:rPr>
          <w:rFonts w:ascii="Verdana" w:hAnsi="Verdana"/>
          <w:sz w:val="24"/>
          <w:szCs w:val="24"/>
        </w:rPr>
        <w:t>RECHERCHE ET CITOYENNETÉ</w:t>
      </w:r>
    </w:p>
    <w:p w14:paraId="4C9A7701" w14:textId="77777777" w:rsidR="00882B98" w:rsidRDefault="00882B98" w:rsidP="003B6192">
      <w:pPr>
        <w:spacing w:after="240" w:line="240" w:lineRule="auto"/>
        <w:ind w:left="284"/>
        <w:jc w:val="center"/>
        <w:rPr>
          <w:rFonts w:ascii="Verdana" w:hAnsi="Verdana"/>
          <w:sz w:val="24"/>
          <w:szCs w:val="24"/>
        </w:rPr>
      </w:pPr>
      <w:r w:rsidRPr="00407919">
        <w:rPr>
          <w:rFonts w:ascii="Verdana" w:hAnsi="Verdana"/>
          <w:sz w:val="24"/>
          <w:szCs w:val="24"/>
        </w:rPr>
        <w:t>FIRAH</w:t>
      </w:r>
    </w:p>
    <w:p w14:paraId="5CD44C82" w14:textId="77777777" w:rsidR="003B6192" w:rsidRPr="00407919" w:rsidRDefault="003B6192" w:rsidP="003B6192">
      <w:pPr>
        <w:spacing w:after="240" w:line="240" w:lineRule="auto"/>
        <w:ind w:left="284"/>
        <w:jc w:val="center"/>
        <w:rPr>
          <w:rFonts w:ascii="Verdana" w:hAnsi="Verdana"/>
          <w:sz w:val="24"/>
          <w:szCs w:val="24"/>
        </w:rPr>
      </w:pPr>
      <w:r>
        <w:rPr>
          <w:rFonts w:ascii="Verdana" w:hAnsi="Verdana"/>
          <w:sz w:val="24"/>
          <w:szCs w:val="24"/>
        </w:rPr>
        <w:t>Mardi 21 mars 2017</w:t>
      </w:r>
    </w:p>
    <w:p w14:paraId="643E13F6" w14:textId="18FC2400" w:rsidR="00322CFC" w:rsidRDefault="00FB168A" w:rsidP="00FA5F6D">
      <w:pPr>
        <w:spacing w:after="240" w:line="240" w:lineRule="auto"/>
        <w:ind w:left="284"/>
        <w:rPr>
          <w:rFonts w:ascii="Verdana" w:hAnsi="Verdana"/>
          <w:sz w:val="24"/>
          <w:szCs w:val="24"/>
        </w:rPr>
      </w:pPr>
      <w:r w:rsidRPr="0084092A">
        <w:rPr>
          <w:rStyle w:val="Titre1Car"/>
        </w:rPr>
        <w:t>Présentation des Lauréats des Appels à Projets 2016 par Blandine Lacour</w:t>
      </w:r>
      <w:bookmarkStart w:id="0" w:name="_GoBack"/>
      <w:bookmarkEnd w:id="0"/>
    </w:p>
    <w:p w14:paraId="420E74C8" w14:textId="77777777" w:rsidR="00FB168A" w:rsidRPr="00407919" w:rsidRDefault="00FB168A" w:rsidP="00FA5F6D">
      <w:pPr>
        <w:spacing w:after="240" w:line="240" w:lineRule="auto"/>
        <w:ind w:left="284"/>
        <w:rPr>
          <w:rFonts w:ascii="Verdana" w:hAnsi="Verdana"/>
          <w:sz w:val="24"/>
          <w:szCs w:val="24"/>
        </w:rPr>
      </w:pPr>
    </w:p>
    <w:p w14:paraId="3C90C279" w14:textId="77777777" w:rsidR="00322CFC" w:rsidRPr="00407919" w:rsidRDefault="00322CFC" w:rsidP="00FA5F6D">
      <w:pPr>
        <w:spacing w:after="240" w:line="240" w:lineRule="auto"/>
        <w:ind w:left="284"/>
        <w:rPr>
          <w:rFonts w:ascii="Verdana" w:hAnsi="Verdana"/>
          <w:sz w:val="24"/>
          <w:szCs w:val="24"/>
        </w:rPr>
      </w:pPr>
      <w:r w:rsidRPr="00407919">
        <w:rPr>
          <w:rFonts w:ascii="Verdana" w:hAnsi="Verdana"/>
          <w:sz w:val="24"/>
          <w:szCs w:val="24"/>
        </w:rPr>
        <w:t>Pour l’instant, on va vous présenter les lauréats 2016 de l’appel à projets de la FIRAH.</w:t>
      </w:r>
    </w:p>
    <w:p w14:paraId="18816A56" w14:textId="77777777" w:rsidR="00322CFC" w:rsidRPr="00407919" w:rsidRDefault="00322CFC" w:rsidP="00FA5F6D">
      <w:pPr>
        <w:spacing w:after="240" w:line="240" w:lineRule="auto"/>
        <w:ind w:left="284"/>
        <w:rPr>
          <w:rFonts w:ascii="Verdana" w:hAnsi="Verdana"/>
          <w:sz w:val="24"/>
          <w:szCs w:val="24"/>
        </w:rPr>
      </w:pPr>
      <w:r w:rsidRPr="00407919">
        <w:rPr>
          <w:rFonts w:ascii="Verdana" w:hAnsi="Verdana"/>
          <w:sz w:val="24"/>
          <w:szCs w:val="24"/>
        </w:rPr>
        <w:t>Il y a deux catégories : autisme et nouvelle</w:t>
      </w:r>
      <w:r w:rsidR="00931D6C" w:rsidRPr="00407919">
        <w:rPr>
          <w:rFonts w:ascii="Verdana" w:hAnsi="Verdana"/>
          <w:sz w:val="24"/>
          <w:szCs w:val="24"/>
        </w:rPr>
        <w:t>s</w:t>
      </w:r>
      <w:r w:rsidRPr="00407919">
        <w:rPr>
          <w:rFonts w:ascii="Verdana" w:hAnsi="Verdana"/>
          <w:sz w:val="24"/>
          <w:szCs w:val="24"/>
        </w:rPr>
        <w:t xml:space="preserve"> technologies de l’information et des communications.</w:t>
      </w:r>
    </w:p>
    <w:p w14:paraId="37D91892" w14:textId="77777777" w:rsidR="00322CFC" w:rsidRPr="00407919" w:rsidRDefault="00322CFC" w:rsidP="00FA5F6D">
      <w:pPr>
        <w:spacing w:after="240" w:line="240" w:lineRule="auto"/>
        <w:ind w:left="284"/>
        <w:rPr>
          <w:rFonts w:ascii="Verdana" w:hAnsi="Verdana"/>
          <w:sz w:val="24"/>
          <w:szCs w:val="24"/>
        </w:rPr>
      </w:pPr>
      <w:r w:rsidRPr="00407919">
        <w:rPr>
          <w:rFonts w:ascii="Verdana" w:hAnsi="Verdana"/>
          <w:sz w:val="24"/>
          <w:szCs w:val="24"/>
        </w:rPr>
        <w:t>Cette catégorie tient particulièrement à cœur à la FIRAH et à la fondation UEFA pour l’enfance. Et notre partenaire Orange.</w:t>
      </w:r>
    </w:p>
    <w:p w14:paraId="1E905CC7" w14:textId="77777777" w:rsidR="00322CFC" w:rsidRPr="00407919" w:rsidRDefault="00322CFC" w:rsidP="00FA5F6D">
      <w:pPr>
        <w:spacing w:after="240" w:line="240" w:lineRule="auto"/>
        <w:ind w:left="284"/>
        <w:rPr>
          <w:rFonts w:ascii="Verdana" w:hAnsi="Verdana"/>
          <w:sz w:val="24"/>
          <w:szCs w:val="24"/>
        </w:rPr>
      </w:pPr>
      <w:r w:rsidRPr="00407919">
        <w:rPr>
          <w:rFonts w:ascii="Verdana" w:hAnsi="Verdana"/>
          <w:sz w:val="24"/>
          <w:szCs w:val="24"/>
        </w:rPr>
        <w:t>Il y a trois projets lauréats dans cette catégorie.</w:t>
      </w:r>
    </w:p>
    <w:p w14:paraId="2343F990" w14:textId="77777777" w:rsidR="00322CFC" w:rsidRPr="00407919" w:rsidRDefault="00322CFC" w:rsidP="00FA5F6D">
      <w:pPr>
        <w:spacing w:after="240" w:line="240" w:lineRule="auto"/>
        <w:ind w:left="284"/>
        <w:rPr>
          <w:rFonts w:ascii="Verdana" w:hAnsi="Verdana"/>
          <w:sz w:val="24"/>
          <w:szCs w:val="24"/>
        </w:rPr>
      </w:pPr>
      <w:r w:rsidRPr="00407919">
        <w:rPr>
          <w:rFonts w:ascii="Verdana" w:hAnsi="Verdana"/>
          <w:sz w:val="24"/>
          <w:szCs w:val="24"/>
        </w:rPr>
        <w:t>Et ensuite, j’évoquerai trois autres lauréats dans une catégorie plus générale.</w:t>
      </w:r>
    </w:p>
    <w:p w14:paraId="01C9D6CB" w14:textId="77777777" w:rsidR="00322CFC" w:rsidRPr="00407919" w:rsidRDefault="00322CFC" w:rsidP="00FA5F6D">
      <w:pPr>
        <w:spacing w:after="240" w:line="240" w:lineRule="auto"/>
        <w:ind w:left="284"/>
        <w:rPr>
          <w:rFonts w:ascii="Verdana" w:hAnsi="Verdana"/>
          <w:sz w:val="24"/>
          <w:szCs w:val="24"/>
        </w:rPr>
      </w:pPr>
      <w:r w:rsidRPr="00407919">
        <w:rPr>
          <w:rFonts w:ascii="Verdana" w:hAnsi="Verdana"/>
          <w:sz w:val="24"/>
          <w:szCs w:val="24"/>
        </w:rPr>
        <w:t>Nous allons les passer en revue rapidement. Je vous en dis quand même un mot</w:t>
      </w:r>
      <w:r w:rsidR="00931D6C" w:rsidRPr="00407919">
        <w:rPr>
          <w:rFonts w:ascii="Verdana" w:hAnsi="Verdana"/>
          <w:sz w:val="24"/>
          <w:szCs w:val="24"/>
        </w:rPr>
        <w:t>,</w:t>
      </w:r>
      <w:r w:rsidRPr="00407919">
        <w:rPr>
          <w:rFonts w:ascii="Verdana" w:hAnsi="Verdana"/>
          <w:sz w:val="24"/>
          <w:szCs w:val="24"/>
        </w:rPr>
        <w:t xml:space="preserve"> car s’il était positif derrière moi vous n’aurez que le titre et les différents partenaires.</w:t>
      </w:r>
    </w:p>
    <w:p w14:paraId="3741D62E" w14:textId="77777777" w:rsidR="00322CFC" w:rsidRPr="00407919" w:rsidRDefault="00322CFC" w:rsidP="00FA5F6D">
      <w:pPr>
        <w:spacing w:after="240" w:line="240" w:lineRule="auto"/>
        <w:ind w:left="284"/>
        <w:rPr>
          <w:rFonts w:ascii="Verdana" w:hAnsi="Verdana"/>
          <w:sz w:val="24"/>
          <w:szCs w:val="24"/>
        </w:rPr>
      </w:pPr>
      <w:r w:rsidRPr="00407919">
        <w:rPr>
          <w:rFonts w:ascii="Verdana" w:hAnsi="Verdana"/>
          <w:sz w:val="24"/>
          <w:szCs w:val="24"/>
        </w:rPr>
        <w:t>L’idée de ce premier projet progiciel pour l’entraînement combiné à l’interaction sociale coopérative et à l’apprentissage moteur : exemple, déplacer une table à plusieurs, ce n’est pas évident.</w:t>
      </w:r>
    </w:p>
    <w:p w14:paraId="73C27189" w14:textId="77777777" w:rsidR="00322CFC" w:rsidRPr="00407919" w:rsidRDefault="00322CFC" w:rsidP="00FA5F6D">
      <w:pPr>
        <w:spacing w:after="240" w:line="240" w:lineRule="auto"/>
        <w:ind w:left="284"/>
        <w:rPr>
          <w:rFonts w:ascii="Verdana" w:hAnsi="Verdana"/>
          <w:sz w:val="24"/>
          <w:szCs w:val="24"/>
        </w:rPr>
      </w:pPr>
      <w:r w:rsidRPr="00407919">
        <w:rPr>
          <w:rFonts w:ascii="Verdana" w:hAnsi="Verdana"/>
          <w:sz w:val="24"/>
          <w:szCs w:val="24"/>
        </w:rPr>
        <w:t>Et développer la coopération sociale, c’est offrir à ses enfants la possibilité d’accéder plus facilement au sport ou des tâches collectives, familial</w:t>
      </w:r>
      <w:r w:rsidR="00931D6C" w:rsidRPr="00407919">
        <w:rPr>
          <w:rFonts w:ascii="Verdana" w:hAnsi="Verdana"/>
          <w:sz w:val="24"/>
          <w:szCs w:val="24"/>
        </w:rPr>
        <w:t>es</w:t>
      </w:r>
      <w:r w:rsidRPr="00407919">
        <w:rPr>
          <w:rFonts w:ascii="Verdana" w:hAnsi="Verdana"/>
          <w:sz w:val="24"/>
          <w:szCs w:val="24"/>
        </w:rPr>
        <w:t xml:space="preserve"> ou professionnel</w:t>
      </w:r>
      <w:r w:rsidR="00931D6C" w:rsidRPr="00407919">
        <w:rPr>
          <w:rFonts w:ascii="Verdana" w:hAnsi="Verdana"/>
          <w:sz w:val="24"/>
          <w:szCs w:val="24"/>
        </w:rPr>
        <w:t>les</w:t>
      </w:r>
      <w:r w:rsidRPr="00407919">
        <w:rPr>
          <w:rFonts w:ascii="Verdana" w:hAnsi="Verdana"/>
          <w:sz w:val="24"/>
          <w:szCs w:val="24"/>
        </w:rPr>
        <w:t>.</w:t>
      </w:r>
    </w:p>
    <w:p w14:paraId="058A88EA" w14:textId="77777777" w:rsidR="00322CFC" w:rsidRPr="00407919" w:rsidRDefault="00322CFC" w:rsidP="00FA5F6D">
      <w:pPr>
        <w:spacing w:after="240" w:line="240" w:lineRule="auto"/>
        <w:ind w:left="284"/>
        <w:rPr>
          <w:rFonts w:ascii="Verdana" w:hAnsi="Verdana"/>
          <w:sz w:val="24"/>
          <w:szCs w:val="24"/>
        </w:rPr>
      </w:pPr>
      <w:r w:rsidRPr="00407919">
        <w:rPr>
          <w:rFonts w:ascii="Verdana" w:hAnsi="Verdana"/>
          <w:sz w:val="24"/>
          <w:szCs w:val="24"/>
        </w:rPr>
        <w:t>Cette recherche va donc permettre une meilleure intégration sociale des enfants avec des troubles autistiques. Cela va s’étendre sur trois ans. Le projet démarrera sous peu, je l’espère.</w:t>
      </w:r>
    </w:p>
    <w:p w14:paraId="2EB31B1A" w14:textId="77777777" w:rsidR="00322CFC" w:rsidRPr="00407919" w:rsidRDefault="00322CFC" w:rsidP="00FA5F6D">
      <w:pPr>
        <w:spacing w:after="240" w:line="240" w:lineRule="auto"/>
        <w:ind w:left="284"/>
        <w:rPr>
          <w:rFonts w:ascii="Verdana" w:hAnsi="Verdana"/>
          <w:sz w:val="24"/>
          <w:szCs w:val="24"/>
        </w:rPr>
      </w:pPr>
      <w:r w:rsidRPr="00407919">
        <w:rPr>
          <w:rFonts w:ascii="Verdana" w:hAnsi="Verdana"/>
          <w:sz w:val="24"/>
          <w:szCs w:val="24"/>
        </w:rPr>
        <w:lastRenderedPageBreak/>
        <w:t>Deuxième lauréat : ce sont des outils ludiques qui permettent à une personne de jouer chez elle. À distance, le thérapeute va pouvoir intervenir dans le jeu et adapter les contenus à l’évolution et au progrès du par champs.</w:t>
      </w:r>
    </w:p>
    <w:p w14:paraId="282380B9" w14:textId="77777777" w:rsidR="00322CFC" w:rsidRPr="00407919" w:rsidRDefault="00F5696C" w:rsidP="00FA5F6D">
      <w:pPr>
        <w:spacing w:after="240" w:line="240" w:lineRule="auto"/>
        <w:ind w:left="284"/>
        <w:rPr>
          <w:rFonts w:ascii="Verdana" w:hAnsi="Verdana"/>
          <w:sz w:val="24"/>
          <w:szCs w:val="24"/>
        </w:rPr>
      </w:pPr>
      <w:r w:rsidRPr="00407919">
        <w:rPr>
          <w:rFonts w:ascii="Verdana" w:hAnsi="Verdana"/>
          <w:sz w:val="24"/>
          <w:szCs w:val="24"/>
        </w:rPr>
        <w:t>L’idée de E-</w:t>
      </w:r>
      <w:proofErr w:type="spellStart"/>
      <w:r w:rsidRPr="00407919">
        <w:rPr>
          <w:rFonts w:ascii="Verdana" w:hAnsi="Verdana"/>
          <w:sz w:val="24"/>
          <w:szCs w:val="24"/>
        </w:rPr>
        <w:t>G</w:t>
      </w:r>
      <w:r w:rsidR="00322CFC" w:rsidRPr="00407919">
        <w:rPr>
          <w:rFonts w:ascii="Verdana" w:hAnsi="Verdana"/>
          <w:sz w:val="24"/>
          <w:szCs w:val="24"/>
        </w:rPr>
        <w:t>olia</w:t>
      </w:r>
      <w:r w:rsidRPr="00407919">
        <w:rPr>
          <w:rFonts w:ascii="Verdana" w:hAnsi="Verdana"/>
          <w:sz w:val="24"/>
          <w:szCs w:val="24"/>
        </w:rPr>
        <w:t>h</w:t>
      </w:r>
      <w:proofErr w:type="spellEnd"/>
      <w:r w:rsidR="00322CFC" w:rsidRPr="00407919">
        <w:rPr>
          <w:rFonts w:ascii="Verdana" w:hAnsi="Verdana"/>
          <w:sz w:val="24"/>
          <w:szCs w:val="24"/>
        </w:rPr>
        <w:t xml:space="preserve"> spécifiquement créée pour stimuler l’attention de l’enfant autiste. Ce projet va durer 18 mois et est porté par les différents partenaires.</w:t>
      </w:r>
    </w:p>
    <w:p w14:paraId="750E0F99" w14:textId="77777777" w:rsidR="00322CFC" w:rsidRPr="00407919" w:rsidRDefault="00322CFC" w:rsidP="00FA5F6D">
      <w:pPr>
        <w:spacing w:after="240" w:line="240" w:lineRule="auto"/>
        <w:ind w:left="284"/>
        <w:rPr>
          <w:rFonts w:ascii="Verdana" w:hAnsi="Verdana"/>
          <w:sz w:val="24"/>
          <w:szCs w:val="24"/>
        </w:rPr>
      </w:pPr>
      <w:r w:rsidRPr="00407919">
        <w:rPr>
          <w:rFonts w:ascii="Verdana" w:hAnsi="Verdana"/>
          <w:sz w:val="24"/>
          <w:szCs w:val="24"/>
        </w:rPr>
        <w:t>Le troisième projet : développement et mise en œuvre d’un cadre permettant d’identifier la technologie appropriée pour l’accompagnement des personnes autistes.</w:t>
      </w:r>
    </w:p>
    <w:p w14:paraId="37794AFB" w14:textId="77777777" w:rsidR="00322CFC" w:rsidRPr="00407919" w:rsidRDefault="00322CFC" w:rsidP="00FA5F6D">
      <w:pPr>
        <w:spacing w:after="240" w:line="240" w:lineRule="auto"/>
        <w:ind w:left="284"/>
        <w:rPr>
          <w:rFonts w:ascii="Verdana" w:hAnsi="Verdana"/>
          <w:sz w:val="24"/>
          <w:szCs w:val="24"/>
        </w:rPr>
      </w:pPr>
      <w:r w:rsidRPr="00407919">
        <w:rPr>
          <w:rFonts w:ascii="Verdana" w:hAnsi="Verdana"/>
          <w:sz w:val="24"/>
          <w:szCs w:val="24"/>
        </w:rPr>
        <w:t>Il s’agit ici de développer scientifiquement un cadre qui va permettre la création d’outils numériques adaptés aux besoins des personnes autistes, et adapter aux besoins de leur entourage, de la famille des professionnels.</w:t>
      </w:r>
    </w:p>
    <w:p w14:paraId="433E5653" w14:textId="77777777" w:rsidR="00322CFC" w:rsidRPr="00407919" w:rsidRDefault="00322CFC" w:rsidP="00FA5F6D">
      <w:pPr>
        <w:spacing w:after="240" w:line="240" w:lineRule="auto"/>
        <w:ind w:left="284"/>
        <w:rPr>
          <w:rFonts w:ascii="Verdana" w:hAnsi="Verdana"/>
          <w:sz w:val="24"/>
          <w:szCs w:val="24"/>
        </w:rPr>
      </w:pPr>
      <w:r w:rsidRPr="00407919">
        <w:rPr>
          <w:rFonts w:ascii="Verdana" w:hAnsi="Verdana"/>
          <w:sz w:val="24"/>
          <w:szCs w:val="24"/>
        </w:rPr>
        <w:t>Ce cadre permettre d’évaluer et d’identifier des supports qui répondent aux besoins particuliers. L’objectif c’est de réaliser un site Internet qui regroupera l’ensemble des informations utiles pour réaliser un site.</w:t>
      </w:r>
    </w:p>
    <w:p w14:paraId="49829182" w14:textId="77777777" w:rsidR="00322CFC" w:rsidRPr="00407919" w:rsidRDefault="00322CFC" w:rsidP="00FA5F6D">
      <w:pPr>
        <w:spacing w:after="240" w:line="240" w:lineRule="auto"/>
        <w:ind w:left="284"/>
        <w:rPr>
          <w:rFonts w:ascii="Verdana" w:hAnsi="Verdana"/>
          <w:sz w:val="24"/>
          <w:szCs w:val="24"/>
        </w:rPr>
      </w:pPr>
      <w:r w:rsidRPr="00407919">
        <w:rPr>
          <w:rFonts w:ascii="Verdana" w:hAnsi="Verdana"/>
          <w:sz w:val="24"/>
          <w:szCs w:val="24"/>
        </w:rPr>
        <w:t>Université de Pierre et Marie Curie et l’université de Basse* ont participé à ce projet.</w:t>
      </w:r>
    </w:p>
    <w:p w14:paraId="3114FC86" w14:textId="77777777" w:rsidR="00322CFC" w:rsidRPr="00407919" w:rsidRDefault="00322CFC" w:rsidP="00FA5F6D">
      <w:pPr>
        <w:spacing w:after="240" w:line="240" w:lineRule="auto"/>
        <w:ind w:left="284"/>
        <w:rPr>
          <w:rFonts w:ascii="Verdana" w:hAnsi="Verdana"/>
          <w:sz w:val="24"/>
          <w:szCs w:val="24"/>
        </w:rPr>
      </w:pPr>
      <w:r w:rsidRPr="00407919">
        <w:rPr>
          <w:rFonts w:ascii="Verdana" w:hAnsi="Verdana"/>
          <w:sz w:val="24"/>
          <w:szCs w:val="24"/>
        </w:rPr>
        <w:t xml:space="preserve">_ Axel Kahn : en effet, l’autisme et les troubles invasifs du développement </w:t>
      </w:r>
      <w:r w:rsidR="00F5696C" w:rsidRPr="00407919">
        <w:rPr>
          <w:rFonts w:ascii="Verdana" w:hAnsi="Verdana"/>
          <w:sz w:val="24"/>
          <w:szCs w:val="24"/>
        </w:rPr>
        <w:t>son</w:t>
      </w:r>
      <w:r w:rsidRPr="00407919">
        <w:rPr>
          <w:rFonts w:ascii="Verdana" w:hAnsi="Verdana"/>
          <w:sz w:val="24"/>
          <w:szCs w:val="24"/>
        </w:rPr>
        <w:t>t un ensemble considérable quant au nombre de personnes affectées. Et il pose des problèmes de développement tout à fait considérable.</w:t>
      </w:r>
    </w:p>
    <w:p w14:paraId="0D28616C" w14:textId="77777777" w:rsidR="00322CFC" w:rsidRPr="00407919" w:rsidRDefault="00322CFC" w:rsidP="00FA5F6D">
      <w:pPr>
        <w:spacing w:after="240" w:line="240" w:lineRule="auto"/>
        <w:ind w:left="284"/>
        <w:rPr>
          <w:rFonts w:ascii="Verdana" w:hAnsi="Verdana"/>
          <w:sz w:val="24"/>
          <w:szCs w:val="24"/>
        </w:rPr>
      </w:pPr>
      <w:r w:rsidRPr="00407919">
        <w:rPr>
          <w:rFonts w:ascii="Verdana" w:hAnsi="Verdana"/>
          <w:sz w:val="24"/>
          <w:szCs w:val="24"/>
        </w:rPr>
        <w:t>Compte tenu des difficultés, il faut chercher des méthodes nouvelles.</w:t>
      </w:r>
    </w:p>
    <w:p w14:paraId="612E1D50" w14:textId="77777777" w:rsidR="00322CFC" w:rsidRPr="00407919" w:rsidRDefault="00322CFC" w:rsidP="00FA5F6D">
      <w:pPr>
        <w:spacing w:after="240" w:line="240" w:lineRule="auto"/>
        <w:ind w:left="284"/>
        <w:rPr>
          <w:rFonts w:ascii="Verdana" w:hAnsi="Verdana"/>
          <w:sz w:val="24"/>
          <w:szCs w:val="24"/>
        </w:rPr>
      </w:pPr>
      <w:r w:rsidRPr="00407919">
        <w:rPr>
          <w:rFonts w:ascii="Verdana" w:hAnsi="Verdana"/>
          <w:sz w:val="24"/>
          <w:szCs w:val="24"/>
        </w:rPr>
        <w:t>Compte</w:t>
      </w:r>
      <w:r w:rsidR="00F5696C" w:rsidRPr="00407919">
        <w:rPr>
          <w:rFonts w:ascii="Verdana" w:hAnsi="Verdana"/>
          <w:sz w:val="24"/>
          <w:szCs w:val="24"/>
        </w:rPr>
        <w:t xml:space="preserve"> </w:t>
      </w:r>
      <w:r w:rsidRPr="00407919">
        <w:rPr>
          <w:rFonts w:ascii="Verdana" w:hAnsi="Verdana"/>
          <w:sz w:val="24"/>
          <w:szCs w:val="24"/>
        </w:rPr>
        <w:t>tenu qu’à la base de ces troubles il y a une difficulté relationnelle, il est normal de penser que les nouvelles technologies de l’information et de la communication devrai</w:t>
      </w:r>
      <w:r w:rsidR="00F5696C" w:rsidRPr="00407919">
        <w:rPr>
          <w:rFonts w:ascii="Verdana" w:hAnsi="Verdana"/>
          <w:sz w:val="24"/>
          <w:szCs w:val="24"/>
        </w:rPr>
        <w:t>en</w:t>
      </w:r>
      <w:r w:rsidRPr="00407919">
        <w:rPr>
          <w:rFonts w:ascii="Verdana" w:hAnsi="Verdana"/>
          <w:sz w:val="24"/>
          <w:szCs w:val="24"/>
        </w:rPr>
        <w:t>t offrir les outils appropriés.</w:t>
      </w:r>
    </w:p>
    <w:p w14:paraId="41275EED" w14:textId="77777777" w:rsidR="00322CFC" w:rsidRPr="00407919" w:rsidRDefault="00322CFC" w:rsidP="00FA5F6D">
      <w:pPr>
        <w:spacing w:after="240" w:line="240" w:lineRule="auto"/>
        <w:ind w:left="284"/>
        <w:rPr>
          <w:rFonts w:ascii="Verdana" w:hAnsi="Verdana"/>
          <w:sz w:val="24"/>
          <w:szCs w:val="24"/>
        </w:rPr>
      </w:pPr>
      <w:r w:rsidRPr="00407919">
        <w:rPr>
          <w:rFonts w:ascii="Verdana" w:hAnsi="Verdana"/>
          <w:sz w:val="24"/>
          <w:szCs w:val="24"/>
        </w:rPr>
        <w:t>C’est la raison pour laquelle nous avons été extrêmement heureux de nous associer à de grands mécènes, de fondations très engagées elle</w:t>
      </w:r>
      <w:r w:rsidR="00F5696C" w:rsidRPr="00407919">
        <w:rPr>
          <w:rFonts w:ascii="Verdana" w:hAnsi="Verdana"/>
          <w:sz w:val="24"/>
          <w:szCs w:val="24"/>
        </w:rPr>
        <w:t>s-mêmes</w:t>
      </w:r>
      <w:r w:rsidRPr="00407919">
        <w:rPr>
          <w:rFonts w:ascii="Verdana" w:hAnsi="Verdana"/>
          <w:sz w:val="24"/>
          <w:szCs w:val="24"/>
        </w:rPr>
        <w:t xml:space="preserve"> dans ce domaine : la fondation pour l’enfance du football européen UEFA et la fondation Orange.</w:t>
      </w:r>
    </w:p>
    <w:p w14:paraId="1E719446" w14:textId="77777777" w:rsidR="00322CFC" w:rsidRPr="00407919" w:rsidRDefault="00322CFC" w:rsidP="00FA5F6D">
      <w:pPr>
        <w:spacing w:after="240" w:line="240" w:lineRule="auto"/>
        <w:ind w:left="284"/>
        <w:rPr>
          <w:rFonts w:ascii="Verdana" w:hAnsi="Verdana"/>
          <w:sz w:val="24"/>
          <w:szCs w:val="24"/>
        </w:rPr>
      </w:pPr>
      <w:r w:rsidRPr="00407919">
        <w:rPr>
          <w:rFonts w:ascii="Verdana" w:hAnsi="Verdana"/>
          <w:sz w:val="24"/>
          <w:szCs w:val="24"/>
        </w:rPr>
        <w:t>Les autorités ont sélectionné en collaboration avec nos partenaires, trois projets qui sont très complémentaires. Deux d’entre eux étudient directement ces méthodes numériques.</w:t>
      </w:r>
    </w:p>
    <w:p w14:paraId="065203AC" w14:textId="77777777" w:rsidR="00322CFC" w:rsidRPr="00407919" w:rsidRDefault="00322CFC" w:rsidP="00FA5F6D">
      <w:pPr>
        <w:spacing w:after="240" w:line="240" w:lineRule="auto"/>
        <w:ind w:left="284"/>
        <w:rPr>
          <w:rFonts w:ascii="Verdana" w:hAnsi="Verdana"/>
          <w:sz w:val="24"/>
          <w:szCs w:val="24"/>
        </w:rPr>
      </w:pPr>
      <w:r w:rsidRPr="00407919">
        <w:rPr>
          <w:rFonts w:ascii="Verdana" w:hAnsi="Verdana"/>
          <w:sz w:val="24"/>
          <w:szCs w:val="24"/>
        </w:rPr>
        <w:t xml:space="preserve">Mais avec beaucoup d’humilité, nous savons que même si </w:t>
      </w:r>
      <w:r w:rsidR="00F5696C" w:rsidRPr="00407919">
        <w:rPr>
          <w:rFonts w:ascii="Verdana" w:hAnsi="Verdana"/>
          <w:sz w:val="24"/>
          <w:szCs w:val="24"/>
        </w:rPr>
        <w:t>c</w:t>
      </w:r>
      <w:r w:rsidRPr="00407919">
        <w:rPr>
          <w:rFonts w:ascii="Verdana" w:hAnsi="Verdana"/>
          <w:sz w:val="24"/>
          <w:szCs w:val="24"/>
        </w:rPr>
        <w:t>es études s</w:t>
      </w:r>
      <w:r w:rsidR="00F5696C" w:rsidRPr="00407919">
        <w:rPr>
          <w:rFonts w:ascii="Verdana" w:hAnsi="Verdana"/>
          <w:sz w:val="24"/>
          <w:szCs w:val="24"/>
        </w:rPr>
        <w:t>ont</w:t>
      </w:r>
      <w:r w:rsidRPr="00407919">
        <w:rPr>
          <w:rFonts w:ascii="Verdana" w:hAnsi="Verdana"/>
          <w:sz w:val="24"/>
          <w:szCs w:val="24"/>
        </w:rPr>
        <w:t xml:space="preserve"> logique</w:t>
      </w:r>
      <w:r w:rsidR="00F5696C" w:rsidRPr="00407919">
        <w:rPr>
          <w:rFonts w:ascii="Verdana" w:hAnsi="Verdana"/>
          <w:sz w:val="24"/>
          <w:szCs w:val="24"/>
        </w:rPr>
        <w:t>s</w:t>
      </w:r>
      <w:r w:rsidRPr="00407919">
        <w:rPr>
          <w:rFonts w:ascii="Verdana" w:hAnsi="Verdana"/>
          <w:sz w:val="24"/>
          <w:szCs w:val="24"/>
        </w:rPr>
        <w:t xml:space="preserve"> et qu’elle</w:t>
      </w:r>
      <w:r w:rsidR="00F5696C" w:rsidRPr="00407919">
        <w:rPr>
          <w:rFonts w:ascii="Verdana" w:hAnsi="Verdana"/>
          <w:sz w:val="24"/>
          <w:szCs w:val="24"/>
        </w:rPr>
        <w:t>s</w:t>
      </w:r>
      <w:r w:rsidRPr="00407919">
        <w:rPr>
          <w:rFonts w:ascii="Verdana" w:hAnsi="Verdana"/>
          <w:sz w:val="24"/>
          <w:szCs w:val="24"/>
        </w:rPr>
        <w:t xml:space="preserve"> mérite</w:t>
      </w:r>
      <w:r w:rsidR="00F5696C" w:rsidRPr="00407919">
        <w:rPr>
          <w:rFonts w:ascii="Verdana" w:hAnsi="Verdana"/>
          <w:sz w:val="24"/>
          <w:szCs w:val="24"/>
        </w:rPr>
        <w:t>nt</w:t>
      </w:r>
      <w:r w:rsidRPr="00407919">
        <w:rPr>
          <w:rFonts w:ascii="Verdana" w:hAnsi="Verdana"/>
          <w:sz w:val="24"/>
          <w:szCs w:val="24"/>
        </w:rPr>
        <w:t xml:space="preserve"> d’être menée</w:t>
      </w:r>
      <w:r w:rsidR="00F5696C" w:rsidRPr="00407919">
        <w:rPr>
          <w:rFonts w:ascii="Verdana" w:hAnsi="Verdana"/>
          <w:sz w:val="24"/>
          <w:szCs w:val="24"/>
        </w:rPr>
        <w:t>s</w:t>
      </w:r>
      <w:r w:rsidRPr="00407919">
        <w:rPr>
          <w:rFonts w:ascii="Verdana" w:hAnsi="Verdana"/>
          <w:sz w:val="24"/>
          <w:szCs w:val="24"/>
        </w:rPr>
        <w:t xml:space="preserve">, rien ne nous garantit que les méthodes testées </w:t>
      </w:r>
      <w:proofErr w:type="gramStart"/>
      <w:r w:rsidRPr="00407919">
        <w:rPr>
          <w:rFonts w:ascii="Verdana" w:hAnsi="Verdana"/>
          <w:sz w:val="24"/>
          <w:szCs w:val="24"/>
        </w:rPr>
        <w:t>seront</w:t>
      </w:r>
      <w:proofErr w:type="gramEnd"/>
      <w:r w:rsidRPr="00407919">
        <w:rPr>
          <w:rFonts w:ascii="Verdana" w:hAnsi="Verdana"/>
          <w:sz w:val="24"/>
          <w:szCs w:val="24"/>
        </w:rPr>
        <w:t xml:space="preserve"> efficaces.</w:t>
      </w:r>
    </w:p>
    <w:p w14:paraId="1363807B" w14:textId="77777777" w:rsidR="00322CFC" w:rsidRPr="00407919" w:rsidRDefault="00322CFC" w:rsidP="00FA5F6D">
      <w:pPr>
        <w:spacing w:after="240" w:line="240" w:lineRule="auto"/>
        <w:ind w:left="284"/>
        <w:rPr>
          <w:rFonts w:ascii="Verdana" w:hAnsi="Verdana"/>
          <w:sz w:val="24"/>
          <w:szCs w:val="24"/>
        </w:rPr>
      </w:pPr>
      <w:r w:rsidRPr="00407919">
        <w:rPr>
          <w:rFonts w:ascii="Verdana" w:hAnsi="Verdana"/>
          <w:sz w:val="24"/>
          <w:szCs w:val="24"/>
        </w:rPr>
        <w:t>C’est une vraie recherche. Une recherche qui vaut la peine, elle est légitime.</w:t>
      </w:r>
    </w:p>
    <w:p w14:paraId="6B449B7D" w14:textId="77777777" w:rsidR="00322CFC" w:rsidRPr="00407919" w:rsidRDefault="00322CFC" w:rsidP="00FA5F6D">
      <w:pPr>
        <w:spacing w:after="240" w:line="240" w:lineRule="auto"/>
        <w:ind w:left="284"/>
        <w:rPr>
          <w:rFonts w:ascii="Verdana" w:hAnsi="Verdana"/>
          <w:sz w:val="24"/>
          <w:szCs w:val="24"/>
        </w:rPr>
      </w:pPr>
      <w:r w:rsidRPr="00407919">
        <w:rPr>
          <w:rFonts w:ascii="Verdana" w:hAnsi="Verdana"/>
          <w:sz w:val="24"/>
          <w:szCs w:val="24"/>
        </w:rPr>
        <w:t>Et le troisième projet c’est pour tester l’efficacité de ces méthodes.</w:t>
      </w:r>
    </w:p>
    <w:p w14:paraId="420DFC14" w14:textId="77777777" w:rsidR="00322CFC" w:rsidRPr="00407919" w:rsidRDefault="00322CFC" w:rsidP="00FA5F6D">
      <w:pPr>
        <w:spacing w:after="240" w:line="240" w:lineRule="auto"/>
        <w:ind w:left="284"/>
        <w:rPr>
          <w:rFonts w:ascii="Verdana" w:hAnsi="Verdana"/>
          <w:sz w:val="24"/>
          <w:szCs w:val="24"/>
        </w:rPr>
      </w:pPr>
      <w:r w:rsidRPr="00407919">
        <w:rPr>
          <w:rFonts w:ascii="Verdana" w:hAnsi="Verdana"/>
          <w:sz w:val="24"/>
          <w:szCs w:val="24"/>
        </w:rPr>
        <w:t>Un problème majeur dans le domaine de l’autisme, un problème considérable depuis des décennies. Et nous sommes extrêmement satisfaits de pouvoir nous engager dans cette voie</w:t>
      </w:r>
      <w:r w:rsidR="00F5696C" w:rsidRPr="00407919">
        <w:rPr>
          <w:rFonts w:ascii="Verdana" w:hAnsi="Verdana"/>
          <w:sz w:val="24"/>
          <w:szCs w:val="24"/>
        </w:rPr>
        <w:t>-</w:t>
      </w:r>
      <w:r w:rsidRPr="00407919">
        <w:rPr>
          <w:rFonts w:ascii="Verdana" w:hAnsi="Verdana"/>
          <w:sz w:val="24"/>
          <w:szCs w:val="24"/>
        </w:rPr>
        <w:t>là.</w:t>
      </w:r>
    </w:p>
    <w:p w14:paraId="2D8C53DF" w14:textId="77777777" w:rsidR="00322CFC" w:rsidRPr="00407919" w:rsidRDefault="00322CFC" w:rsidP="00FA5F6D">
      <w:pPr>
        <w:spacing w:after="240" w:line="240" w:lineRule="auto"/>
        <w:ind w:left="284"/>
        <w:rPr>
          <w:rFonts w:ascii="Verdana" w:hAnsi="Verdana"/>
          <w:sz w:val="24"/>
          <w:szCs w:val="24"/>
        </w:rPr>
      </w:pPr>
      <w:r w:rsidRPr="00407919">
        <w:rPr>
          <w:rFonts w:ascii="Verdana" w:hAnsi="Verdana"/>
          <w:sz w:val="24"/>
          <w:szCs w:val="24"/>
        </w:rPr>
        <w:lastRenderedPageBreak/>
        <w:t xml:space="preserve">_ J’en profite pour saluer le travail du comité étique et scientifique de la FIRAH qui a sélectionné </w:t>
      </w:r>
      <w:r w:rsidR="00F5696C" w:rsidRPr="00407919">
        <w:rPr>
          <w:rFonts w:ascii="Verdana" w:hAnsi="Verdana"/>
          <w:sz w:val="24"/>
          <w:szCs w:val="24"/>
        </w:rPr>
        <w:t xml:space="preserve">et </w:t>
      </w:r>
      <w:r w:rsidRPr="00407919">
        <w:rPr>
          <w:rFonts w:ascii="Verdana" w:hAnsi="Verdana"/>
          <w:sz w:val="24"/>
          <w:szCs w:val="24"/>
        </w:rPr>
        <w:t>valid</w:t>
      </w:r>
      <w:r w:rsidR="00F5696C" w:rsidRPr="00407919">
        <w:rPr>
          <w:rFonts w:ascii="Verdana" w:hAnsi="Verdana"/>
          <w:sz w:val="24"/>
          <w:szCs w:val="24"/>
        </w:rPr>
        <w:t>é</w:t>
      </w:r>
      <w:r w:rsidRPr="00407919">
        <w:rPr>
          <w:rFonts w:ascii="Verdana" w:hAnsi="Verdana"/>
          <w:sz w:val="24"/>
          <w:szCs w:val="24"/>
        </w:rPr>
        <w:t xml:space="preserve"> tous les projets.</w:t>
      </w:r>
    </w:p>
    <w:p w14:paraId="7B7A6C39" w14:textId="77777777" w:rsidR="00322CFC" w:rsidRPr="00407919" w:rsidRDefault="00322CFC" w:rsidP="00FA5F6D">
      <w:pPr>
        <w:spacing w:after="240" w:line="240" w:lineRule="auto"/>
        <w:ind w:left="284"/>
        <w:rPr>
          <w:rFonts w:ascii="Verdana" w:hAnsi="Verdana"/>
          <w:sz w:val="24"/>
          <w:szCs w:val="24"/>
        </w:rPr>
      </w:pPr>
      <w:r w:rsidRPr="00407919">
        <w:rPr>
          <w:rFonts w:ascii="Verdana" w:hAnsi="Verdana"/>
          <w:sz w:val="24"/>
          <w:szCs w:val="24"/>
        </w:rPr>
        <w:t>Présentation de trois autres lauréats de l’appel à projet</w:t>
      </w:r>
      <w:r w:rsidR="00F5696C" w:rsidRPr="00407919">
        <w:rPr>
          <w:rFonts w:ascii="Verdana" w:hAnsi="Verdana"/>
          <w:sz w:val="24"/>
          <w:szCs w:val="24"/>
        </w:rPr>
        <w:t>s</w:t>
      </w:r>
      <w:r w:rsidRPr="00407919">
        <w:rPr>
          <w:rFonts w:ascii="Verdana" w:hAnsi="Verdana"/>
          <w:sz w:val="24"/>
          <w:szCs w:val="24"/>
        </w:rPr>
        <w:t xml:space="preserve"> général. Je vais les survoler pour vous donner un aperçu. Vous retrouverez toutes les informations sur le site de la FIRAH.</w:t>
      </w:r>
    </w:p>
    <w:p w14:paraId="2296BB39" w14:textId="77777777" w:rsidR="00322CFC" w:rsidRPr="00407919" w:rsidRDefault="00322CFC" w:rsidP="00FA5F6D">
      <w:pPr>
        <w:spacing w:after="240" w:line="240" w:lineRule="auto"/>
        <w:ind w:left="284"/>
        <w:rPr>
          <w:rFonts w:ascii="Verdana" w:hAnsi="Verdana"/>
          <w:sz w:val="24"/>
          <w:szCs w:val="24"/>
        </w:rPr>
      </w:pPr>
      <w:r w:rsidRPr="00407919">
        <w:rPr>
          <w:rFonts w:ascii="Verdana" w:hAnsi="Verdana"/>
          <w:sz w:val="24"/>
          <w:szCs w:val="24"/>
        </w:rPr>
        <w:t>Premier projet qui va être soutenu : prévenir l’épuisement du proche aidant d’une personne en situation de handicap. Et quelle formation pour les proches aidant.</w:t>
      </w:r>
    </w:p>
    <w:p w14:paraId="0B993E92" w14:textId="77777777" w:rsidR="00322CFC" w:rsidRPr="00407919" w:rsidRDefault="00322CFC" w:rsidP="00FA5F6D">
      <w:pPr>
        <w:spacing w:after="240" w:line="240" w:lineRule="auto"/>
        <w:ind w:left="284"/>
        <w:rPr>
          <w:rFonts w:ascii="Verdana" w:hAnsi="Verdana"/>
          <w:sz w:val="24"/>
          <w:szCs w:val="24"/>
        </w:rPr>
      </w:pPr>
      <w:r w:rsidRPr="00407919">
        <w:rPr>
          <w:rFonts w:ascii="Verdana" w:hAnsi="Verdana"/>
          <w:sz w:val="24"/>
          <w:szCs w:val="24"/>
        </w:rPr>
        <w:t>Il y a de plus en plus de personnes qui deviennent proches aidant, et ce sont surtout des femmes.</w:t>
      </w:r>
    </w:p>
    <w:p w14:paraId="110217BF" w14:textId="77777777" w:rsidR="00322CFC" w:rsidRPr="00407919" w:rsidRDefault="00322CFC" w:rsidP="00FA5F6D">
      <w:pPr>
        <w:spacing w:after="240" w:line="240" w:lineRule="auto"/>
        <w:ind w:left="284"/>
        <w:rPr>
          <w:rFonts w:ascii="Verdana" w:hAnsi="Verdana"/>
          <w:sz w:val="24"/>
          <w:szCs w:val="24"/>
        </w:rPr>
      </w:pPr>
      <w:r w:rsidRPr="00407919">
        <w:rPr>
          <w:rFonts w:ascii="Verdana" w:hAnsi="Verdana"/>
          <w:sz w:val="24"/>
          <w:szCs w:val="24"/>
        </w:rPr>
        <w:t>Cela a un impact énorme sur la vie du proche aidant : un pacte social, économique, sur sa santé.</w:t>
      </w:r>
    </w:p>
    <w:p w14:paraId="1855B06A" w14:textId="77777777" w:rsidR="00322CFC" w:rsidRPr="00407919" w:rsidRDefault="00322CFC" w:rsidP="00FA5F6D">
      <w:pPr>
        <w:spacing w:after="240" w:line="240" w:lineRule="auto"/>
        <w:ind w:left="284"/>
        <w:rPr>
          <w:rFonts w:ascii="Verdana" w:hAnsi="Verdana"/>
          <w:sz w:val="24"/>
          <w:szCs w:val="24"/>
        </w:rPr>
      </w:pPr>
      <w:r w:rsidRPr="00407919">
        <w:rPr>
          <w:rFonts w:ascii="Verdana" w:hAnsi="Verdana"/>
          <w:sz w:val="24"/>
          <w:szCs w:val="24"/>
        </w:rPr>
        <w:t>Il existe des formations pour les proches aidant, mais très peu s’y rendent.</w:t>
      </w:r>
    </w:p>
    <w:p w14:paraId="2A5D8490" w14:textId="77777777" w:rsidR="00322CFC" w:rsidRPr="00407919" w:rsidRDefault="00322CFC" w:rsidP="00FA5F6D">
      <w:pPr>
        <w:spacing w:after="240" w:line="240" w:lineRule="auto"/>
        <w:ind w:left="284"/>
        <w:rPr>
          <w:rFonts w:ascii="Verdana" w:hAnsi="Verdana"/>
          <w:sz w:val="24"/>
          <w:szCs w:val="24"/>
        </w:rPr>
      </w:pPr>
      <w:r w:rsidRPr="00407919">
        <w:rPr>
          <w:rFonts w:ascii="Verdana" w:hAnsi="Verdana"/>
          <w:sz w:val="24"/>
          <w:szCs w:val="24"/>
        </w:rPr>
        <w:t>Premier objet de la recherche : comprendre pourquoi les personnes ne s’y rendent pas.</w:t>
      </w:r>
    </w:p>
    <w:p w14:paraId="60B348AD"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t>Et quand nous aurons compris pourquoi, il s’agira d’identifier les besoins en formation des proches aidant, en les associa</w:t>
      </w:r>
      <w:r w:rsidR="00F5696C" w:rsidRPr="00407919">
        <w:rPr>
          <w:rFonts w:ascii="Verdana" w:hAnsi="Verdana"/>
          <w:sz w:val="24"/>
          <w:szCs w:val="24"/>
        </w:rPr>
        <w:t>nt</w:t>
      </w:r>
      <w:r w:rsidRPr="00407919">
        <w:rPr>
          <w:rFonts w:ascii="Verdana" w:hAnsi="Verdana"/>
          <w:sz w:val="24"/>
          <w:szCs w:val="24"/>
        </w:rPr>
        <w:t xml:space="preserve"> à la recherche, connaître leurs besoins, et ceux des professionnels et proches aidaient.</w:t>
      </w:r>
    </w:p>
    <w:p w14:paraId="58F7EFCF"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t>D’ici deux ans,</w:t>
      </w:r>
      <w:r w:rsidR="00F5696C" w:rsidRPr="00407919">
        <w:rPr>
          <w:rFonts w:ascii="Verdana" w:hAnsi="Verdana"/>
          <w:sz w:val="24"/>
          <w:szCs w:val="24"/>
        </w:rPr>
        <w:t xml:space="preserve"> l'</w:t>
      </w:r>
      <w:r w:rsidRPr="00407919">
        <w:rPr>
          <w:rFonts w:ascii="Verdana" w:hAnsi="Verdana"/>
          <w:sz w:val="24"/>
          <w:szCs w:val="24"/>
        </w:rPr>
        <w:t>idée est de réaliser un outil pédagogique en ligne accessible qui proposera des formations pour les associations.</w:t>
      </w:r>
    </w:p>
    <w:p w14:paraId="3AB7C5AC"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t xml:space="preserve">Pour le deuxième lauréat : </w:t>
      </w:r>
      <w:proofErr w:type="spellStart"/>
      <w:r w:rsidRPr="00407919">
        <w:rPr>
          <w:rFonts w:ascii="Verdana" w:hAnsi="Verdana"/>
          <w:sz w:val="24"/>
          <w:szCs w:val="24"/>
        </w:rPr>
        <w:t>Gulivers</w:t>
      </w:r>
      <w:proofErr w:type="spellEnd"/>
      <w:r w:rsidRPr="00407919">
        <w:rPr>
          <w:rFonts w:ascii="Verdana" w:hAnsi="Verdana"/>
          <w:sz w:val="24"/>
          <w:szCs w:val="24"/>
        </w:rPr>
        <w:t xml:space="preserve"> :</w:t>
      </w:r>
    </w:p>
    <w:p w14:paraId="3727196C" w14:textId="77777777" w:rsidR="00322CFC" w:rsidRPr="00407919" w:rsidRDefault="00EC331A" w:rsidP="00FA5F6D">
      <w:pPr>
        <w:spacing w:after="240" w:line="240" w:lineRule="auto"/>
        <w:ind w:left="284"/>
        <w:rPr>
          <w:rFonts w:ascii="Verdana" w:hAnsi="Verdana"/>
          <w:sz w:val="24"/>
          <w:szCs w:val="24"/>
        </w:rPr>
      </w:pPr>
      <w:proofErr w:type="gramStart"/>
      <w:r w:rsidRPr="00407919">
        <w:rPr>
          <w:rFonts w:ascii="Verdana" w:hAnsi="Verdana"/>
          <w:sz w:val="24"/>
          <w:szCs w:val="24"/>
        </w:rPr>
        <w:t>les</w:t>
      </w:r>
      <w:proofErr w:type="gramEnd"/>
      <w:r w:rsidRPr="00407919">
        <w:rPr>
          <w:rFonts w:ascii="Verdana" w:hAnsi="Verdana"/>
          <w:sz w:val="24"/>
          <w:szCs w:val="24"/>
        </w:rPr>
        <w:t xml:space="preserve"> populations handicapé</w:t>
      </w:r>
      <w:r w:rsidR="00245061" w:rsidRPr="00407919">
        <w:rPr>
          <w:rFonts w:ascii="Verdana" w:hAnsi="Verdana"/>
          <w:sz w:val="24"/>
          <w:szCs w:val="24"/>
        </w:rPr>
        <w:t>es</w:t>
      </w:r>
      <w:r w:rsidRPr="00407919">
        <w:rPr>
          <w:rFonts w:ascii="Verdana" w:hAnsi="Verdana"/>
          <w:sz w:val="24"/>
          <w:szCs w:val="24"/>
        </w:rPr>
        <w:t xml:space="preserve"> comme acteur d’aménagement durable accessible.</w:t>
      </w:r>
    </w:p>
    <w:p w14:paraId="72071814"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t xml:space="preserve">C’est un projet associatif, en partenariat avec l’université de Lille, </w:t>
      </w:r>
      <w:proofErr w:type="spellStart"/>
      <w:r w:rsidRPr="00407919">
        <w:rPr>
          <w:rFonts w:ascii="Verdana" w:hAnsi="Verdana"/>
          <w:sz w:val="24"/>
          <w:szCs w:val="24"/>
        </w:rPr>
        <w:t>Handifac</w:t>
      </w:r>
      <w:proofErr w:type="spellEnd"/>
      <w:r w:rsidRPr="00407919">
        <w:rPr>
          <w:rFonts w:ascii="Verdana" w:hAnsi="Verdana"/>
          <w:sz w:val="24"/>
          <w:szCs w:val="24"/>
        </w:rPr>
        <w:t xml:space="preserve"> et la commune de Villeneuve-d’Ascq.</w:t>
      </w:r>
    </w:p>
    <w:p w14:paraId="15339AEC"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t>Objectif : favoriser la mobilité pour l’accès aux services à l’enseignement supérieur pour toutes les populations.</w:t>
      </w:r>
    </w:p>
    <w:p w14:paraId="77CB19AF"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t>Il s’agira de recueillir les pratiques des étudiants handicapés, mais aussi les autres membres du personnel handicapé qui se rende</w:t>
      </w:r>
      <w:r w:rsidR="00245061" w:rsidRPr="00407919">
        <w:rPr>
          <w:rFonts w:ascii="Verdana" w:hAnsi="Verdana"/>
          <w:sz w:val="24"/>
          <w:szCs w:val="24"/>
        </w:rPr>
        <w:t>nt</w:t>
      </w:r>
      <w:r w:rsidRPr="00407919">
        <w:rPr>
          <w:rFonts w:ascii="Verdana" w:hAnsi="Verdana"/>
          <w:sz w:val="24"/>
          <w:szCs w:val="24"/>
        </w:rPr>
        <w:t xml:space="preserve"> sur un site universitaire.</w:t>
      </w:r>
    </w:p>
    <w:p w14:paraId="45A5597E"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t>Leur expertise servira de base pour proposer la mise en accessibilité du site.</w:t>
      </w:r>
    </w:p>
    <w:p w14:paraId="7367079E"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t>L’originalité du projet : outils numériques de cartographie de l’espace.</w:t>
      </w:r>
    </w:p>
    <w:p w14:paraId="529C383A"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t>Un projet prévu pour durer deux ans.</w:t>
      </w:r>
    </w:p>
    <w:p w14:paraId="4E25DE6A"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t>Et un dernier projet sur lequel je ne vais pas m’attarder</w:t>
      </w:r>
      <w:r w:rsidR="00931D6C" w:rsidRPr="00407919">
        <w:rPr>
          <w:rFonts w:ascii="Verdana" w:hAnsi="Verdana"/>
          <w:sz w:val="24"/>
          <w:szCs w:val="24"/>
        </w:rPr>
        <w:t>,</w:t>
      </w:r>
      <w:r w:rsidRPr="00407919">
        <w:rPr>
          <w:rFonts w:ascii="Verdana" w:hAnsi="Verdana"/>
          <w:sz w:val="24"/>
          <w:szCs w:val="24"/>
        </w:rPr>
        <w:t xml:space="preserve"> car nous allons y revenir dans un instant avec nos premiers invités : sachez que le syndrome de </w:t>
      </w:r>
      <w:proofErr w:type="spellStart"/>
      <w:r w:rsidRPr="00407919">
        <w:rPr>
          <w:rFonts w:ascii="Verdana" w:hAnsi="Verdana"/>
          <w:sz w:val="24"/>
          <w:szCs w:val="24"/>
        </w:rPr>
        <w:t>Dravet</w:t>
      </w:r>
      <w:proofErr w:type="spellEnd"/>
      <w:r w:rsidRPr="00407919">
        <w:rPr>
          <w:rFonts w:ascii="Verdana" w:hAnsi="Verdana"/>
          <w:sz w:val="24"/>
          <w:szCs w:val="24"/>
        </w:rPr>
        <w:t xml:space="preserve"> est une forme sévère d’épilepsie infantile. Ce n’est pas facile à vivre pour les parents. D’où un projet de recherche qui va s’intéresser au stress parental. Projet prévu pour une durée de trois ans.</w:t>
      </w:r>
    </w:p>
    <w:p w14:paraId="1DD25E14"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lastRenderedPageBreak/>
        <w:t>Voilà pour vous donner une idée de la variété des projets.</w:t>
      </w:r>
    </w:p>
    <w:p w14:paraId="2A6FE961"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t xml:space="preserve">Encore un mot, Monsieur le </w:t>
      </w:r>
      <w:r w:rsidR="00245061" w:rsidRPr="00407919">
        <w:rPr>
          <w:rFonts w:ascii="Verdana" w:hAnsi="Verdana"/>
          <w:sz w:val="24"/>
          <w:szCs w:val="24"/>
        </w:rPr>
        <w:t>P</w:t>
      </w:r>
      <w:r w:rsidRPr="00407919">
        <w:rPr>
          <w:rFonts w:ascii="Verdana" w:hAnsi="Verdana"/>
          <w:sz w:val="24"/>
          <w:szCs w:val="24"/>
        </w:rPr>
        <w:t>résident ?</w:t>
      </w:r>
    </w:p>
    <w:p w14:paraId="2258E5FD"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t>_ Axel Kahn : volontiers. Dans le lignage de ce dont j’ai parlé auparavant, il y a de très belles illustrations dans le choix du comité scientifique et ét</w:t>
      </w:r>
      <w:r w:rsidR="00245061" w:rsidRPr="00407919">
        <w:rPr>
          <w:rFonts w:ascii="Verdana" w:hAnsi="Verdana"/>
          <w:sz w:val="24"/>
          <w:szCs w:val="24"/>
        </w:rPr>
        <w:t>h</w:t>
      </w:r>
      <w:r w:rsidRPr="00407919">
        <w:rPr>
          <w:rFonts w:ascii="Verdana" w:hAnsi="Verdana"/>
          <w:sz w:val="24"/>
          <w:szCs w:val="24"/>
        </w:rPr>
        <w:t>ique.</w:t>
      </w:r>
    </w:p>
    <w:p w14:paraId="477BD3C8"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t>Vivre quand on est handicapé, chaque fois que c’est possible, parfois ce n’est pas possible, c’est sortir des institutions. C’est vivre dans la cité avec les autres citoyens et les autres citoyennes.</w:t>
      </w:r>
    </w:p>
    <w:p w14:paraId="74787453"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t>Mais il n’empêche, on reste avec son handicap. Et on a besoin de personnes aidantes, souvent des aidants proches.</w:t>
      </w:r>
    </w:p>
    <w:p w14:paraId="4C1377BB"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t>Et même bien plus que lorsque l’institutionnalisation du handicap était une règle généralisée.</w:t>
      </w:r>
    </w:p>
    <w:p w14:paraId="21E52A36"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t>Et il faut éviter, d’une part qu’on ne permette pas d’aider les personnes qui ont été des institutionnalisés, et qu’en même temps on en arrive à disséminer le handicap aux aidant</w:t>
      </w:r>
      <w:r w:rsidR="00245061" w:rsidRPr="00407919">
        <w:rPr>
          <w:rFonts w:ascii="Verdana" w:hAnsi="Verdana"/>
          <w:sz w:val="24"/>
          <w:szCs w:val="24"/>
        </w:rPr>
        <w:t>s</w:t>
      </w:r>
      <w:r w:rsidRPr="00407919">
        <w:rPr>
          <w:rFonts w:ascii="Verdana" w:hAnsi="Verdana"/>
          <w:sz w:val="24"/>
          <w:szCs w:val="24"/>
        </w:rPr>
        <w:t xml:space="preserve"> eux-mêmes qui sacrifient leur vie.</w:t>
      </w:r>
    </w:p>
    <w:p w14:paraId="6F9114F5"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t>Deux des projets touchent à ça : vivre pleinement quand on est étudiant, c’est simplement faire ses études sans être entravé d’aucune manière.</w:t>
      </w:r>
    </w:p>
    <w:p w14:paraId="2BDDF5D0" w14:textId="77777777" w:rsidR="00EC331A" w:rsidRPr="00407919" w:rsidRDefault="00EC331A" w:rsidP="00FA5F6D">
      <w:pPr>
        <w:spacing w:after="240" w:line="240" w:lineRule="auto"/>
        <w:ind w:left="284"/>
        <w:rPr>
          <w:rFonts w:ascii="Verdana" w:hAnsi="Verdana"/>
          <w:sz w:val="24"/>
          <w:szCs w:val="24"/>
        </w:rPr>
      </w:pPr>
      <w:r w:rsidRPr="00407919">
        <w:rPr>
          <w:rFonts w:ascii="Verdana" w:hAnsi="Verdana"/>
          <w:sz w:val="24"/>
          <w:szCs w:val="24"/>
        </w:rPr>
        <w:t>Dans la ligne que nous nous sommes fixé</w:t>
      </w:r>
      <w:r w:rsidR="00245061" w:rsidRPr="00407919">
        <w:rPr>
          <w:rFonts w:ascii="Verdana" w:hAnsi="Verdana"/>
          <w:sz w:val="24"/>
          <w:szCs w:val="24"/>
        </w:rPr>
        <w:t>e</w:t>
      </w:r>
      <w:r w:rsidRPr="00407919">
        <w:rPr>
          <w:rFonts w:ascii="Verdana" w:hAnsi="Verdana"/>
          <w:sz w:val="24"/>
          <w:szCs w:val="24"/>
        </w:rPr>
        <w:t xml:space="preserve"> grâce au comité, nous avons sélectionné ses projets.</w:t>
      </w:r>
    </w:p>
    <w:sectPr w:rsidR="00EC331A" w:rsidRPr="00407919" w:rsidSect="00ED7F81">
      <w:headerReference w:type="even" r:id="rId13"/>
      <w:headerReference w:type="default" r:id="rId14"/>
      <w:footerReference w:type="even" r:id="rId15"/>
      <w:footerReference w:type="default" r:id="rId16"/>
      <w:headerReference w:type="first" r:id="rId17"/>
      <w:footerReference w:type="first" r:id="rId1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107982" w14:textId="77777777" w:rsidR="00FB168A" w:rsidRDefault="00FB168A" w:rsidP="00931D6C">
      <w:pPr>
        <w:spacing w:after="0" w:line="240" w:lineRule="auto"/>
      </w:pPr>
      <w:r>
        <w:separator/>
      </w:r>
    </w:p>
  </w:endnote>
  <w:endnote w:type="continuationSeparator" w:id="0">
    <w:p w14:paraId="023B1332" w14:textId="77777777" w:rsidR="00FB168A" w:rsidRDefault="00FB168A" w:rsidP="00931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46ED78" w14:textId="77777777" w:rsidR="00FB168A" w:rsidRDefault="00FB168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26064"/>
      <w:docPartObj>
        <w:docPartGallery w:val="Page Numbers (Bottom of Page)"/>
        <w:docPartUnique/>
      </w:docPartObj>
    </w:sdtPr>
    <w:sdtEndPr/>
    <w:sdtContent>
      <w:p w14:paraId="42E891E3" w14:textId="77777777" w:rsidR="00FB168A" w:rsidRDefault="00FB168A">
        <w:pPr>
          <w:pStyle w:val="Pieddepage"/>
          <w:jc w:val="right"/>
        </w:pPr>
        <w:r>
          <w:fldChar w:fldCharType="begin"/>
        </w:r>
        <w:r>
          <w:instrText xml:space="preserve"> PAGE   \* MERGEFORMAT </w:instrText>
        </w:r>
        <w:r>
          <w:fldChar w:fldCharType="separate"/>
        </w:r>
        <w:r>
          <w:rPr>
            <w:noProof/>
          </w:rPr>
          <w:t>1</w:t>
        </w:r>
        <w:r>
          <w:rPr>
            <w:noProof/>
          </w:rPr>
          <w:fldChar w:fldCharType="end"/>
        </w:r>
      </w:p>
    </w:sdtContent>
  </w:sdt>
  <w:p w14:paraId="6F3179B1" w14:textId="77777777" w:rsidR="00FB168A" w:rsidRDefault="00FB168A">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3421B5" w14:textId="77777777" w:rsidR="00FB168A" w:rsidRDefault="00FB168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B50F3C" w14:textId="77777777" w:rsidR="00FB168A" w:rsidRDefault="00FB168A" w:rsidP="00931D6C">
      <w:pPr>
        <w:spacing w:after="0" w:line="240" w:lineRule="auto"/>
      </w:pPr>
      <w:r>
        <w:separator/>
      </w:r>
    </w:p>
  </w:footnote>
  <w:footnote w:type="continuationSeparator" w:id="0">
    <w:p w14:paraId="6D7C94EE" w14:textId="77777777" w:rsidR="00FB168A" w:rsidRDefault="00FB168A" w:rsidP="00931D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10956F" w14:textId="77777777" w:rsidR="00FB168A" w:rsidRDefault="00FB168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19B942" w14:textId="77777777" w:rsidR="00FB168A" w:rsidRDefault="00FB168A">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24EE2" w14:textId="77777777" w:rsidR="00FB168A" w:rsidRDefault="00FB168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417D81"/>
    <w:multiLevelType w:val="hybridMultilevel"/>
    <w:tmpl w:val="0DC0F184"/>
    <w:lvl w:ilvl="0" w:tplc="8A5C92E0">
      <w:start w:val="22"/>
      <w:numFmt w:val="bullet"/>
      <w:lvlText w:val="-"/>
      <w:lvlJc w:val="left"/>
      <w:pPr>
        <w:ind w:left="720" w:hanging="360"/>
      </w:pPr>
      <w:rPr>
        <w:rFonts w:ascii="Verdana" w:eastAsiaTheme="minorHAnsi"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displayBackgroundShape/>
  <w:hideSpellingErrors/>
  <w:hideGrammaticalError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03A24B81-D795-4524-AD03-A391B9F65641}"/>
    <w:docVar w:name="dgnword-eventsink" w:val="157485616"/>
  </w:docVars>
  <w:rsids>
    <w:rsidRoot w:val="00443728"/>
    <w:rsid w:val="00000742"/>
    <w:rsid w:val="00013C69"/>
    <w:rsid w:val="00015D52"/>
    <w:rsid w:val="00023059"/>
    <w:rsid w:val="00023A80"/>
    <w:rsid w:val="000377EC"/>
    <w:rsid w:val="00046579"/>
    <w:rsid w:val="000527C1"/>
    <w:rsid w:val="00055800"/>
    <w:rsid w:val="00055B5A"/>
    <w:rsid w:val="000564BA"/>
    <w:rsid w:val="00057C5D"/>
    <w:rsid w:val="0006644E"/>
    <w:rsid w:val="00071127"/>
    <w:rsid w:val="00072E20"/>
    <w:rsid w:val="00074D91"/>
    <w:rsid w:val="00077296"/>
    <w:rsid w:val="0008030B"/>
    <w:rsid w:val="000846FB"/>
    <w:rsid w:val="000878D4"/>
    <w:rsid w:val="000971C7"/>
    <w:rsid w:val="000A1F36"/>
    <w:rsid w:val="000A2796"/>
    <w:rsid w:val="000A529A"/>
    <w:rsid w:val="000B5E16"/>
    <w:rsid w:val="000C35B3"/>
    <w:rsid w:val="000D7648"/>
    <w:rsid w:val="000E24FE"/>
    <w:rsid w:val="00103DDE"/>
    <w:rsid w:val="001231FF"/>
    <w:rsid w:val="001458A9"/>
    <w:rsid w:val="001459E7"/>
    <w:rsid w:val="00145F43"/>
    <w:rsid w:val="00151A55"/>
    <w:rsid w:val="001521E9"/>
    <w:rsid w:val="0015293C"/>
    <w:rsid w:val="00155BEA"/>
    <w:rsid w:val="00186EFD"/>
    <w:rsid w:val="001878CC"/>
    <w:rsid w:val="001A0946"/>
    <w:rsid w:val="001A16D3"/>
    <w:rsid w:val="001A51D3"/>
    <w:rsid w:val="001B36BA"/>
    <w:rsid w:val="001B48B3"/>
    <w:rsid w:val="001C005A"/>
    <w:rsid w:val="001C4FDB"/>
    <w:rsid w:val="001E335E"/>
    <w:rsid w:val="00201DBC"/>
    <w:rsid w:val="00213A13"/>
    <w:rsid w:val="00220806"/>
    <w:rsid w:val="002248BD"/>
    <w:rsid w:val="00225DCA"/>
    <w:rsid w:val="0023403C"/>
    <w:rsid w:val="00236E98"/>
    <w:rsid w:val="00240F60"/>
    <w:rsid w:val="00245061"/>
    <w:rsid w:val="00247398"/>
    <w:rsid w:val="00254B6A"/>
    <w:rsid w:val="0026458F"/>
    <w:rsid w:val="00264688"/>
    <w:rsid w:val="00281A75"/>
    <w:rsid w:val="00292A09"/>
    <w:rsid w:val="002961F0"/>
    <w:rsid w:val="00297DB6"/>
    <w:rsid w:val="00297EFD"/>
    <w:rsid w:val="002A0AA6"/>
    <w:rsid w:val="002A65BE"/>
    <w:rsid w:val="002B7AA7"/>
    <w:rsid w:val="002D0793"/>
    <w:rsid w:val="002E3FB5"/>
    <w:rsid w:val="002E6AF7"/>
    <w:rsid w:val="002E7B39"/>
    <w:rsid w:val="002F4BD2"/>
    <w:rsid w:val="003008BD"/>
    <w:rsid w:val="00300EFE"/>
    <w:rsid w:val="003034FD"/>
    <w:rsid w:val="00303701"/>
    <w:rsid w:val="00307807"/>
    <w:rsid w:val="00311251"/>
    <w:rsid w:val="00322CFC"/>
    <w:rsid w:val="00337B96"/>
    <w:rsid w:val="00337C88"/>
    <w:rsid w:val="00347294"/>
    <w:rsid w:val="003476BF"/>
    <w:rsid w:val="00352AE9"/>
    <w:rsid w:val="00361DC5"/>
    <w:rsid w:val="00364F2B"/>
    <w:rsid w:val="0037519E"/>
    <w:rsid w:val="003A22FE"/>
    <w:rsid w:val="003B0DFC"/>
    <w:rsid w:val="003B1592"/>
    <w:rsid w:val="003B6192"/>
    <w:rsid w:val="003C1D18"/>
    <w:rsid w:val="003D503A"/>
    <w:rsid w:val="003E1716"/>
    <w:rsid w:val="003E5BBD"/>
    <w:rsid w:val="00402BDC"/>
    <w:rsid w:val="00405076"/>
    <w:rsid w:val="004055BD"/>
    <w:rsid w:val="00405E02"/>
    <w:rsid w:val="00407919"/>
    <w:rsid w:val="00407EE5"/>
    <w:rsid w:val="0041755F"/>
    <w:rsid w:val="00421FB1"/>
    <w:rsid w:val="00422B7C"/>
    <w:rsid w:val="004323E2"/>
    <w:rsid w:val="00443728"/>
    <w:rsid w:val="00456F50"/>
    <w:rsid w:val="00457E31"/>
    <w:rsid w:val="00473A29"/>
    <w:rsid w:val="004837F1"/>
    <w:rsid w:val="00492D99"/>
    <w:rsid w:val="004A14F9"/>
    <w:rsid w:val="004A1CD9"/>
    <w:rsid w:val="004A21E5"/>
    <w:rsid w:val="004B2858"/>
    <w:rsid w:val="004B3BF9"/>
    <w:rsid w:val="004B48DE"/>
    <w:rsid w:val="004C0EF5"/>
    <w:rsid w:val="004C7216"/>
    <w:rsid w:val="004D20C0"/>
    <w:rsid w:val="004D3DE6"/>
    <w:rsid w:val="004E0DEB"/>
    <w:rsid w:val="004E34FE"/>
    <w:rsid w:val="004F121E"/>
    <w:rsid w:val="004F301D"/>
    <w:rsid w:val="004F7C45"/>
    <w:rsid w:val="00507A7F"/>
    <w:rsid w:val="0051522B"/>
    <w:rsid w:val="00517D68"/>
    <w:rsid w:val="005456B8"/>
    <w:rsid w:val="0055098A"/>
    <w:rsid w:val="00560299"/>
    <w:rsid w:val="0056258C"/>
    <w:rsid w:val="00586A00"/>
    <w:rsid w:val="00587A43"/>
    <w:rsid w:val="00597304"/>
    <w:rsid w:val="005B0025"/>
    <w:rsid w:val="005B2A2C"/>
    <w:rsid w:val="005C2FCE"/>
    <w:rsid w:val="005E7BFC"/>
    <w:rsid w:val="005F09B1"/>
    <w:rsid w:val="006012DB"/>
    <w:rsid w:val="00610E08"/>
    <w:rsid w:val="006161D5"/>
    <w:rsid w:val="0061781D"/>
    <w:rsid w:val="00620918"/>
    <w:rsid w:val="00634D7B"/>
    <w:rsid w:val="0064619F"/>
    <w:rsid w:val="00651196"/>
    <w:rsid w:val="006620EE"/>
    <w:rsid w:val="0067375F"/>
    <w:rsid w:val="00674331"/>
    <w:rsid w:val="00675862"/>
    <w:rsid w:val="006872D9"/>
    <w:rsid w:val="00687990"/>
    <w:rsid w:val="00693488"/>
    <w:rsid w:val="006A7420"/>
    <w:rsid w:val="006C08E9"/>
    <w:rsid w:val="006D0D9C"/>
    <w:rsid w:val="006D6816"/>
    <w:rsid w:val="00700458"/>
    <w:rsid w:val="00724268"/>
    <w:rsid w:val="007267E9"/>
    <w:rsid w:val="00734421"/>
    <w:rsid w:val="007406C1"/>
    <w:rsid w:val="00747F98"/>
    <w:rsid w:val="007673C0"/>
    <w:rsid w:val="00772BD2"/>
    <w:rsid w:val="007745B3"/>
    <w:rsid w:val="007820EF"/>
    <w:rsid w:val="007847EA"/>
    <w:rsid w:val="00792A8E"/>
    <w:rsid w:val="00793845"/>
    <w:rsid w:val="007A0346"/>
    <w:rsid w:val="007A5690"/>
    <w:rsid w:val="007A6D8B"/>
    <w:rsid w:val="007B1619"/>
    <w:rsid w:val="007C438F"/>
    <w:rsid w:val="007C6A02"/>
    <w:rsid w:val="007D059C"/>
    <w:rsid w:val="007D2D02"/>
    <w:rsid w:val="007E7D63"/>
    <w:rsid w:val="007E7E9C"/>
    <w:rsid w:val="007F406B"/>
    <w:rsid w:val="007F6BD2"/>
    <w:rsid w:val="00800F04"/>
    <w:rsid w:val="0080123F"/>
    <w:rsid w:val="00812CBC"/>
    <w:rsid w:val="00816477"/>
    <w:rsid w:val="00817B59"/>
    <w:rsid w:val="00820832"/>
    <w:rsid w:val="00821F01"/>
    <w:rsid w:val="0084092A"/>
    <w:rsid w:val="00842E53"/>
    <w:rsid w:val="00844D7C"/>
    <w:rsid w:val="0084749B"/>
    <w:rsid w:val="008511EC"/>
    <w:rsid w:val="00852CD2"/>
    <w:rsid w:val="00856AAA"/>
    <w:rsid w:val="00880E4F"/>
    <w:rsid w:val="00882B98"/>
    <w:rsid w:val="00883582"/>
    <w:rsid w:val="008853A9"/>
    <w:rsid w:val="0089352B"/>
    <w:rsid w:val="008A3CA6"/>
    <w:rsid w:val="008C1DF2"/>
    <w:rsid w:val="008C26B1"/>
    <w:rsid w:val="008F202B"/>
    <w:rsid w:val="008F5512"/>
    <w:rsid w:val="008F7099"/>
    <w:rsid w:val="00901F3B"/>
    <w:rsid w:val="00903709"/>
    <w:rsid w:val="00916ED6"/>
    <w:rsid w:val="00931D6C"/>
    <w:rsid w:val="009330A3"/>
    <w:rsid w:val="0093351F"/>
    <w:rsid w:val="00940E06"/>
    <w:rsid w:val="009415C0"/>
    <w:rsid w:val="00963170"/>
    <w:rsid w:val="00965F4C"/>
    <w:rsid w:val="00973D99"/>
    <w:rsid w:val="00977196"/>
    <w:rsid w:val="00977307"/>
    <w:rsid w:val="0099770D"/>
    <w:rsid w:val="009A560A"/>
    <w:rsid w:val="009A5E78"/>
    <w:rsid w:val="009A7817"/>
    <w:rsid w:val="009B127E"/>
    <w:rsid w:val="009C3A68"/>
    <w:rsid w:val="009E0939"/>
    <w:rsid w:val="00A02174"/>
    <w:rsid w:val="00A15C5E"/>
    <w:rsid w:val="00A203B6"/>
    <w:rsid w:val="00A375BD"/>
    <w:rsid w:val="00A55734"/>
    <w:rsid w:val="00A7034C"/>
    <w:rsid w:val="00A717B9"/>
    <w:rsid w:val="00A82858"/>
    <w:rsid w:val="00A84E45"/>
    <w:rsid w:val="00A85F60"/>
    <w:rsid w:val="00A95081"/>
    <w:rsid w:val="00A95A44"/>
    <w:rsid w:val="00AA696F"/>
    <w:rsid w:val="00AB5040"/>
    <w:rsid w:val="00AC4C78"/>
    <w:rsid w:val="00AC7D04"/>
    <w:rsid w:val="00AE541E"/>
    <w:rsid w:val="00B00905"/>
    <w:rsid w:val="00B02DD6"/>
    <w:rsid w:val="00B03F1B"/>
    <w:rsid w:val="00B23964"/>
    <w:rsid w:val="00B4174D"/>
    <w:rsid w:val="00B516E3"/>
    <w:rsid w:val="00B54BBC"/>
    <w:rsid w:val="00B57F73"/>
    <w:rsid w:val="00B63345"/>
    <w:rsid w:val="00B63B73"/>
    <w:rsid w:val="00B65ECD"/>
    <w:rsid w:val="00B71F68"/>
    <w:rsid w:val="00B77FCD"/>
    <w:rsid w:val="00B8147A"/>
    <w:rsid w:val="00B9102A"/>
    <w:rsid w:val="00BA1F72"/>
    <w:rsid w:val="00BA38BA"/>
    <w:rsid w:val="00BB1CFA"/>
    <w:rsid w:val="00BB562B"/>
    <w:rsid w:val="00BC0363"/>
    <w:rsid w:val="00BE5F3B"/>
    <w:rsid w:val="00BE6345"/>
    <w:rsid w:val="00C12A81"/>
    <w:rsid w:val="00C13082"/>
    <w:rsid w:val="00C13EC8"/>
    <w:rsid w:val="00C15BFA"/>
    <w:rsid w:val="00C30806"/>
    <w:rsid w:val="00C3281F"/>
    <w:rsid w:val="00C32DB9"/>
    <w:rsid w:val="00C5798E"/>
    <w:rsid w:val="00C64B7B"/>
    <w:rsid w:val="00C735D5"/>
    <w:rsid w:val="00C75F30"/>
    <w:rsid w:val="00C81BC6"/>
    <w:rsid w:val="00C827DF"/>
    <w:rsid w:val="00C83FCD"/>
    <w:rsid w:val="00CA0686"/>
    <w:rsid w:val="00CA6347"/>
    <w:rsid w:val="00CB3ECF"/>
    <w:rsid w:val="00CC023E"/>
    <w:rsid w:val="00CC55B9"/>
    <w:rsid w:val="00CC6F6C"/>
    <w:rsid w:val="00CD1A84"/>
    <w:rsid w:val="00CF43F2"/>
    <w:rsid w:val="00D068A3"/>
    <w:rsid w:val="00D10F81"/>
    <w:rsid w:val="00D12E1D"/>
    <w:rsid w:val="00D47815"/>
    <w:rsid w:val="00D609D8"/>
    <w:rsid w:val="00DB39B7"/>
    <w:rsid w:val="00DC1994"/>
    <w:rsid w:val="00DC50DD"/>
    <w:rsid w:val="00DC724C"/>
    <w:rsid w:val="00DE2F32"/>
    <w:rsid w:val="00DF2B36"/>
    <w:rsid w:val="00DF343C"/>
    <w:rsid w:val="00E2706E"/>
    <w:rsid w:val="00E325CE"/>
    <w:rsid w:val="00E4622A"/>
    <w:rsid w:val="00E54131"/>
    <w:rsid w:val="00E60834"/>
    <w:rsid w:val="00E77F03"/>
    <w:rsid w:val="00E85E32"/>
    <w:rsid w:val="00E900FD"/>
    <w:rsid w:val="00E97D4E"/>
    <w:rsid w:val="00EC0677"/>
    <w:rsid w:val="00EC331A"/>
    <w:rsid w:val="00ED2EA1"/>
    <w:rsid w:val="00ED7F81"/>
    <w:rsid w:val="00EF02A6"/>
    <w:rsid w:val="00F0497C"/>
    <w:rsid w:val="00F07A7C"/>
    <w:rsid w:val="00F10F85"/>
    <w:rsid w:val="00F2431F"/>
    <w:rsid w:val="00F2757B"/>
    <w:rsid w:val="00F45365"/>
    <w:rsid w:val="00F51DB8"/>
    <w:rsid w:val="00F5696C"/>
    <w:rsid w:val="00F70A3B"/>
    <w:rsid w:val="00F74035"/>
    <w:rsid w:val="00F75AEC"/>
    <w:rsid w:val="00F80D0A"/>
    <w:rsid w:val="00F900A6"/>
    <w:rsid w:val="00FA3BE9"/>
    <w:rsid w:val="00FA5F6D"/>
    <w:rsid w:val="00FA6133"/>
    <w:rsid w:val="00FB168A"/>
    <w:rsid w:val="00FC15B1"/>
    <w:rsid w:val="00FD4D1E"/>
    <w:rsid w:val="00FF1B26"/>
    <w:rsid w:val="00FF1F2C"/>
    <w:rsid w:val="00FF2166"/>
    <w:rsid w:val="00FF5D52"/>
    <w:rsid w:val="00FF61F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colormenu v:ext="edit" fillcolor="none"/>
    </o:shapedefaults>
    <o:shapelayout v:ext="edit">
      <o:idmap v:ext="edit" data="1"/>
    </o:shapelayout>
  </w:shapeDefaults>
  <w:decimalSymbol w:val=","/>
  <w:listSeparator w:val=";"/>
  <w14:docId w14:val="34EAACE2"/>
  <w15:docId w15:val="{612472FF-3751-4A43-935B-2C42328A9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55B5A"/>
  </w:style>
  <w:style w:type="paragraph" w:styleId="Titre1">
    <w:name w:val="heading 1"/>
    <w:basedOn w:val="Normal"/>
    <w:next w:val="Normal"/>
    <w:link w:val="Titre1Car"/>
    <w:uiPriority w:val="9"/>
    <w:qFormat/>
    <w:rsid w:val="0084092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3E1716"/>
    <w:rPr>
      <w:color w:val="0000FF" w:themeColor="hyperlink"/>
      <w:u w:val="single"/>
    </w:rPr>
  </w:style>
  <w:style w:type="paragraph" w:styleId="Paragraphedeliste">
    <w:name w:val="List Paragraph"/>
    <w:basedOn w:val="Normal"/>
    <w:uiPriority w:val="34"/>
    <w:qFormat/>
    <w:rsid w:val="00856AAA"/>
    <w:pPr>
      <w:ind w:left="720"/>
      <w:contextualSpacing/>
    </w:pPr>
  </w:style>
  <w:style w:type="paragraph" w:styleId="En-tte">
    <w:name w:val="header"/>
    <w:basedOn w:val="Normal"/>
    <w:link w:val="En-tteCar"/>
    <w:uiPriority w:val="99"/>
    <w:semiHidden/>
    <w:unhideWhenUsed/>
    <w:rsid w:val="00931D6C"/>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931D6C"/>
  </w:style>
  <w:style w:type="paragraph" w:styleId="Pieddepage">
    <w:name w:val="footer"/>
    <w:basedOn w:val="Normal"/>
    <w:link w:val="PieddepageCar"/>
    <w:uiPriority w:val="99"/>
    <w:unhideWhenUsed/>
    <w:rsid w:val="00931D6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31D6C"/>
  </w:style>
  <w:style w:type="character" w:customStyle="1" w:styleId="Titre1Car">
    <w:name w:val="Titre 1 Car"/>
    <w:basedOn w:val="Policepardfaut"/>
    <w:link w:val="Titre1"/>
    <w:uiPriority w:val="9"/>
    <w:rsid w:val="0084092A"/>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oleObject" Target="embeddings/oleObject1.bin"/><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info@lemessageur.com"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C41B8E3BE5A6C43B382A6F9960521CF" ma:contentTypeVersion="11" ma:contentTypeDescription="Crée un document." ma:contentTypeScope="" ma:versionID="990a2e99b2b6255cbe04cf6396f9ba4d">
  <xsd:schema xmlns:xsd="http://www.w3.org/2001/XMLSchema" xmlns:xs="http://www.w3.org/2001/XMLSchema" xmlns:p="http://schemas.microsoft.com/office/2006/metadata/properties" xmlns:ns3="89445167-09c0-4927-90d8-b3b5aa2d4a4e" xmlns:ns4="cf166fff-593f-488c-b09e-5b5e51b47004" targetNamespace="http://schemas.microsoft.com/office/2006/metadata/properties" ma:root="true" ma:fieldsID="c0d403c20c2ba68d52a1885c04613a75" ns3:_="" ns4:_="">
    <xsd:import namespace="89445167-09c0-4927-90d8-b3b5aa2d4a4e"/>
    <xsd:import namespace="cf166fff-593f-488c-b09e-5b5e51b4700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445167-09c0-4927-90d8-b3b5aa2d4a4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166fff-593f-488c-b09e-5b5e51b47004" elementFormDefault="qualified">
    <xsd:import namespace="http://schemas.microsoft.com/office/2006/documentManagement/types"/>
    <xsd:import namespace="http://schemas.microsoft.com/office/infopath/2007/PartnerControls"/>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element name="SharingHintHash" ma:index="18"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2254731-311C-4206-AA2C-1E05FA7D7BC5}">
  <ds:schemaRefs>
    <ds:schemaRef ds:uri="http://schemas.microsoft.com/sharepoint/v3/contenttype/forms"/>
  </ds:schemaRefs>
</ds:datastoreItem>
</file>

<file path=customXml/itemProps2.xml><?xml version="1.0" encoding="utf-8"?>
<ds:datastoreItem xmlns:ds="http://schemas.openxmlformats.org/officeDocument/2006/customXml" ds:itemID="{6752F234-7D5C-48A4-A735-E261BC434C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445167-09c0-4927-90d8-b3b5aa2d4a4e"/>
    <ds:schemaRef ds:uri="cf166fff-593f-488c-b09e-5b5e51b4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02712A-1957-4E70-BCA5-CC08BFB06E40}">
  <ds:schemaRefs>
    <ds:schemaRef ds:uri="http://schemas.openxmlformats.org/package/2006/metadata/core-properties"/>
    <ds:schemaRef ds:uri="http://purl.org/dc/elements/1.1/"/>
    <ds:schemaRef ds:uri="cf166fff-593f-488c-b09e-5b5e51b47004"/>
    <ds:schemaRef ds:uri="http://schemas.microsoft.com/office/2006/metadata/properties"/>
    <ds:schemaRef ds:uri="http://purl.org/dc/dcmitype/"/>
    <ds:schemaRef ds:uri="http://schemas.microsoft.com/office/infopath/2007/PartnerControls"/>
    <ds:schemaRef ds:uri="http://purl.org/dc/terms/"/>
    <ds:schemaRef ds:uri="http://schemas.microsoft.com/office/2006/documentManagement/types"/>
    <ds:schemaRef ds:uri="89445167-09c0-4927-90d8-b3b5aa2d4a4e"/>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1125</Words>
  <Characters>6189</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MSI</dc:creator>
  <cp:lastModifiedBy>Pauline RAIMBOURG</cp:lastModifiedBy>
  <cp:revision>4</cp:revision>
  <dcterms:created xsi:type="dcterms:W3CDTF">2020-04-01T15:15:00Z</dcterms:created>
  <dcterms:modified xsi:type="dcterms:W3CDTF">2020-04-01T15:40:00Z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0x0101003C41B8E3BE5A6C43B382A6F9960521CF</vt:lpwstr>
  </property>
</Properties>
</file>